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85E" w:rsidRPr="007E786A" w:rsidRDefault="0042585E" w:rsidP="00A432B9">
      <w:pPr>
        <w:spacing w:after="0" w:line="276" w:lineRule="auto"/>
        <w:jc w:val="both"/>
        <w:rPr>
          <w:rFonts w:cstheme="minorHAnsi"/>
          <w:b/>
          <w:bCs/>
          <w:color w:val="FF0000"/>
          <w:sz w:val="30"/>
          <w:szCs w:val="30"/>
        </w:rPr>
      </w:pPr>
    </w:p>
    <w:p w:rsidR="00A85097" w:rsidRPr="00A85097" w:rsidRDefault="00A85097" w:rsidP="00A85097">
      <w:pPr>
        <w:pStyle w:val="Textkomentra"/>
        <w:jc w:val="both"/>
        <w:rPr>
          <w:rFonts w:cstheme="minorHAnsi"/>
          <w:b/>
          <w:bCs/>
          <w:color w:val="AF916C"/>
          <w:sz w:val="30"/>
          <w:szCs w:val="30"/>
        </w:rPr>
      </w:pPr>
      <w:r w:rsidRPr="00A85097">
        <w:rPr>
          <w:rFonts w:cstheme="minorHAnsi"/>
          <w:b/>
          <w:bCs/>
          <w:color w:val="AF916C"/>
          <w:sz w:val="30"/>
          <w:szCs w:val="30"/>
        </w:rPr>
        <w:t>Poznáme ocenených fotografov v celoslovenskom Bienále divadelnej fotografie 2024</w:t>
      </w:r>
    </w:p>
    <w:p w:rsidR="00A85097" w:rsidRPr="00A85097" w:rsidRDefault="00A85097" w:rsidP="00A85097">
      <w:pPr>
        <w:pStyle w:val="Textkomentra"/>
        <w:rPr>
          <w:b/>
          <w:sz w:val="24"/>
          <w:szCs w:val="24"/>
        </w:rPr>
      </w:pPr>
      <w:r w:rsidRPr="00A85097">
        <w:rPr>
          <w:b/>
          <w:sz w:val="24"/>
          <w:szCs w:val="24"/>
        </w:rPr>
        <w:t xml:space="preserve">/Bratislava, 30. október 2024/ Celoslovenské Bienále divadelnej fotografie 2024 pozná svojich víťazov. Súťaž vyhlasuje Divadelný ústav každé dva roky. Slávnostné vyhodnotenie sa uskutočnilo v priestoroch Slovenského národného divadla a bolo spojené s vernisážou výstavy prihlásených fotografií. Do 6. ročníka súťaže svoje diela prihlásilo 17 fotografiek a fotografov. </w:t>
      </w:r>
    </w:p>
    <w:p w:rsidR="00A85097" w:rsidRPr="00A85097" w:rsidRDefault="00A85097" w:rsidP="00A85097">
      <w:p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A85097">
        <w:rPr>
          <w:sz w:val="24"/>
          <w:szCs w:val="24"/>
        </w:rPr>
        <w:t xml:space="preserve">V poradí už trojnásobným </w:t>
      </w:r>
      <w:r w:rsidRPr="00A85097">
        <w:rPr>
          <w:b/>
          <w:sz w:val="24"/>
          <w:szCs w:val="24"/>
        </w:rPr>
        <w:t xml:space="preserve">laureátom ocenenia Grand </w:t>
      </w:r>
      <w:proofErr w:type="spellStart"/>
      <w:r w:rsidRPr="00A85097">
        <w:rPr>
          <w:b/>
          <w:sz w:val="24"/>
          <w:szCs w:val="24"/>
        </w:rPr>
        <w:t>Prix</w:t>
      </w:r>
      <w:proofErr w:type="spellEnd"/>
      <w:r w:rsidRPr="00A85097">
        <w:rPr>
          <w:b/>
          <w:sz w:val="24"/>
          <w:szCs w:val="24"/>
        </w:rPr>
        <w:t xml:space="preserve"> Bienále divadelnej fotografie</w:t>
      </w:r>
      <w:r w:rsidRPr="00A85097">
        <w:rPr>
          <w:sz w:val="24"/>
          <w:szCs w:val="24"/>
        </w:rPr>
        <w:t xml:space="preserve"> sa v roku 2024 stal </w:t>
      </w:r>
      <w:proofErr w:type="spellStart"/>
      <w:r w:rsidRPr="00A85097">
        <w:rPr>
          <w:b/>
          <w:sz w:val="24"/>
          <w:szCs w:val="24"/>
        </w:rPr>
        <w:t>Robert</w:t>
      </w:r>
      <w:proofErr w:type="spellEnd"/>
      <w:r w:rsidRPr="00A85097">
        <w:rPr>
          <w:b/>
          <w:sz w:val="24"/>
          <w:szCs w:val="24"/>
        </w:rPr>
        <w:t xml:space="preserve"> </w:t>
      </w:r>
      <w:proofErr w:type="spellStart"/>
      <w:r w:rsidRPr="00A85097">
        <w:rPr>
          <w:b/>
          <w:sz w:val="24"/>
          <w:szCs w:val="24"/>
        </w:rPr>
        <w:t>Tappert</w:t>
      </w:r>
      <w:proofErr w:type="spellEnd"/>
      <w:r w:rsidRPr="00A85097">
        <w:rPr>
          <w:sz w:val="24"/>
          <w:szCs w:val="24"/>
        </w:rPr>
        <w:t xml:space="preserve"> za sériu inscenačných fotografií </w:t>
      </w:r>
      <w:r w:rsidRPr="00A85097">
        <w:rPr>
          <w:i/>
          <w:iCs/>
          <w:sz w:val="24"/>
          <w:szCs w:val="24"/>
        </w:rPr>
        <w:t>Pes na ceste</w:t>
      </w:r>
      <w:r w:rsidRPr="00A85097">
        <w:rPr>
          <w:sz w:val="24"/>
          <w:szCs w:val="24"/>
        </w:rPr>
        <w:t xml:space="preserve"> (Pavel </w:t>
      </w:r>
      <w:proofErr w:type="spellStart"/>
      <w:r w:rsidRPr="00A85097">
        <w:rPr>
          <w:sz w:val="24"/>
          <w:szCs w:val="24"/>
        </w:rPr>
        <w:t>Vilikovský</w:t>
      </w:r>
      <w:proofErr w:type="spellEnd"/>
      <w:r w:rsidRPr="00A85097">
        <w:rPr>
          <w:sz w:val="24"/>
          <w:szCs w:val="24"/>
        </w:rPr>
        <w:t xml:space="preserve">, Slovenské národné divadlo, Bratislava, 2024). </w:t>
      </w:r>
    </w:p>
    <w:p w:rsidR="00A85097" w:rsidRPr="00A85097" w:rsidRDefault="00A85097" w:rsidP="00A85097">
      <w:p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A85097">
        <w:rPr>
          <w:sz w:val="24"/>
          <w:szCs w:val="24"/>
        </w:rPr>
        <w:t>„</w:t>
      </w:r>
      <w:proofErr w:type="spellStart"/>
      <w:r w:rsidRPr="00A85097">
        <w:rPr>
          <w:sz w:val="24"/>
          <w:szCs w:val="24"/>
        </w:rPr>
        <w:t>Robert</w:t>
      </w:r>
      <w:proofErr w:type="spellEnd"/>
      <w:r w:rsidRPr="00A85097">
        <w:rPr>
          <w:sz w:val="24"/>
          <w:szCs w:val="24"/>
        </w:rPr>
        <w:t xml:space="preserve"> </w:t>
      </w:r>
      <w:proofErr w:type="spellStart"/>
      <w:r w:rsidRPr="00A85097">
        <w:rPr>
          <w:sz w:val="24"/>
          <w:szCs w:val="24"/>
        </w:rPr>
        <w:t>Tappert</w:t>
      </w:r>
      <w:proofErr w:type="spellEnd"/>
      <w:r w:rsidRPr="00A85097">
        <w:rPr>
          <w:sz w:val="24"/>
          <w:szCs w:val="24"/>
        </w:rPr>
        <w:t xml:space="preserve"> má k divadlu blízko a je to vidieť aj na jeho fotografiách. Vie zachytiť podstatné okamihy divadelnej inscenácie a rovnako aj výrazné herecké gestá. Jeho inscenačné fotografie tak expresívne vypovedajú nielen o atmosfére, ale aj o samotnom diele,“ uviedla o najúspešnejších dielach tohto ročníka riaditeľka Divadelného ústavu Vladislava Fekete. </w:t>
      </w:r>
    </w:p>
    <w:p w:rsidR="00A85097" w:rsidRPr="00A85097" w:rsidRDefault="00A85097" w:rsidP="00A85097">
      <w:p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A85097">
        <w:rPr>
          <w:b/>
          <w:sz w:val="24"/>
          <w:szCs w:val="24"/>
        </w:rPr>
        <w:t>Druhé miesto získal</w:t>
      </w:r>
      <w:r w:rsidRPr="00A85097">
        <w:rPr>
          <w:sz w:val="24"/>
          <w:szCs w:val="24"/>
        </w:rPr>
        <w:t xml:space="preserve"> </w:t>
      </w:r>
      <w:proofErr w:type="spellStart"/>
      <w:r w:rsidRPr="00A85097">
        <w:rPr>
          <w:b/>
          <w:bCs/>
          <w:sz w:val="24"/>
          <w:szCs w:val="24"/>
        </w:rPr>
        <w:t>Joseph</w:t>
      </w:r>
      <w:proofErr w:type="spellEnd"/>
      <w:r w:rsidRPr="00A85097">
        <w:rPr>
          <w:b/>
          <w:bCs/>
          <w:sz w:val="24"/>
          <w:szCs w:val="24"/>
        </w:rPr>
        <w:t xml:space="preserve"> </w:t>
      </w:r>
      <w:proofErr w:type="spellStart"/>
      <w:r w:rsidRPr="00A85097">
        <w:rPr>
          <w:b/>
          <w:bCs/>
          <w:sz w:val="24"/>
          <w:szCs w:val="24"/>
        </w:rPr>
        <w:t>Marčinský</w:t>
      </w:r>
      <w:proofErr w:type="spellEnd"/>
      <w:r w:rsidRPr="00A85097">
        <w:rPr>
          <w:sz w:val="24"/>
          <w:szCs w:val="24"/>
        </w:rPr>
        <w:t xml:space="preserve"> za fotografiu zo série portrétnych fotografií </w:t>
      </w:r>
      <w:r w:rsidRPr="00A85097">
        <w:rPr>
          <w:i/>
          <w:iCs/>
          <w:sz w:val="24"/>
          <w:szCs w:val="24"/>
        </w:rPr>
        <w:t>Maestro Juraj Steiner.</w:t>
      </w:r>
      <w:r w:rsidRPr="00A85097">
        <w:rPr>
          <w:sz w:val="24"/>
          <w:szCs w:val="24"/>
        </w:rPr>
        <w:t xml:space="preserve"> </w:t>
      </w:r>
      <w:r w:rsidRPr="00A85097">
        <w:rPr>
          <w:b/>
          <w:sz w:val="24"/>
          <w:szCs w:val="24"/>
        </w:rPr>
        <w:t>Na treťom mieste sa umiestnil</w:t>
      </w:r>
      <w:r w:rsidRPr="00A85097">
        <w:rPr>
          <w:sz w:val="24"/>
          <w:szCs w:val="24"/>
        </w:rPr>
        <w:t xml:space="preserve"> </w:t>
      </w:r>
      <w:r w:rsidRPr="00A85097">
        <w:rPr>
          <w:b/>
          <w:bCs/>
          <w:sz w:val="24"/>
          <w:szCs w:val="24"/>
        </w:rPr>
        <w:t>Igor Stančík</w:t>
      </w:r>
      <w:r w:rsidRPr="00A85097">
        <w:rPr>
          <w:sz w:val="24"/>
          <w:szCs w:val="24"/>
        </w:rPr>
        <w:t xml:space="preserve"> za sériu inscenačných fotografií </w:t>
      </w:r>
      <w:r w:rsidRPr="00A85097">
        <w:rPr>
          <w:i/>
          <w:iCs/>
          <w:sz w:val="24"/>
          <w:szCs w:val="24"/>
        </w:rPr>
        <w:t>História istého násilia</w:t>
      </w:r>
      <w:r w:rsidRPr="00A85097">
        <w:rPr>
          <w:sz w:val="24"/>
          <w:szCs w:val="24"/>
        </w:rPr>
        <w:t xml:space="preserve"> (podľa románu </w:t>
      </w:r>
      <w:proofErr w:type="spellStart"/>
      <w:r w:rsidRPr="00A85097">
        <w:rPr>
          <w:sz w:val="24"/>
          <w:szCs w:val="24"/>
        </w:rPr>
        <w:t>Édouarda</w:t>
      </w:r>
      <w:proofErr w:type="spellEnd"/>
      <w:r w:rsidRPr="00A85097">
        <w:rPr>
          <w:sz w:val="24"/>
          <w:szCs w:val="24"/>
        </w:rPr>
        <w:t xml:space="preserve"> </w:t>
      </w:r>
      <w:proofErr w:type="spellStart"/>
      <w:r w:rsidRPr="00A85097">
        <w:rPr>
          <w:sz w:val="24"/>
          <w:szCs w:val="24"/>
        </w:rPr>
        <w:t>Louisa</w:t>
      </w:r>
      <w:proofErr w:type="spellEnd"/>
      <w:r w:rsidRPr="00A85097">
        <w:rPr>
          <w:sz w:val="24"/>
          <w:szCs w:val="24"/>
        </w:rPr>
        <w:t xml:space="preserve"> </w:t>
      </w:r>
      <w:proofErr w:type="spellStart"/>
      <w:r w:rsidRPr="00A85097">
        <w:rPr>
          <w:i/>
          <w:iCs/>
          <w:sz w:val="24"/>
          <w:szCs w:val="24"/>
        </w:rPr>
        <w:t>Histoire</w:t>
      </w:r>
      <w:proofErr w:type="spellEnd"/>
      <w:r w:rsidRPr="00A85097">
        <w:rPr>
          <w:i/>
          <w:iCs/>
          <w:sz w:val="24"/>
          <w:szCs w:val="24"/>
        </w:rPr>
        <w:t xml:space="preserve"> </w:t>
      </w:r>
      <w:proofErr w:type="spellStart"/>
      <w:r w:rsidRPr="00A85097">
        <w:rPr>
          <w:i/>
          <w:iCs/>
          <w:sz w:val="24"/>
          <w:szCs w:val="24"/>
        </w:rPr>
        <w:t>de</w:t>
      </w:r>
      <w:proofErr w:type="spellEnd"/>
      <w:r w:rsidRPr="00A85097">
        <w:rPr>
          <w:i/>
          <w:iCs/>
          <w:sz w:val="24"/>
          <w:szCs w:val="24"/>
        </w:rPr>
        <w:t xml:space="preserve"> la </w:t>
      </w:r>
      <w:proofErr w:type="spellStart"/>
      <w:r w:rsidRPr="00A85097">
        <w:rPr>
          <w:i/>
          <w:iCs/>
          <w:sz w:val="24"/>
          <w:szCs w:val="24"/>
        </w:rPr>
        <w:t>violence</w:t>
      </w:r>
      <w:proofErr w:type="spellEnd"/>
      <w:r w:rsidRPr="00A85097">
        <w:rPr>
          <w:sz w:val="24"/>
          <w:szCs w:val="24"/>
        </w:rPr>
        <w:t xml:space="preserve">, Divadlo LUDUS, Bratislava, 2023). </w:t>
      </w:r>
    </w:p>
    <w:p w:rsidR="00A85097" w:rsidRPr="00A85097" w:rsidRDefault="00A85097" w:rsidP="00A85097">
      <w:pPr>
        <w:autoSpaceDE w:val="0"/>
        <w:autoSpaceDN w:val="0"/>
        <w:adjustRightInd w:val="0"/>
        <w:spacing w:after="0" w:line="276" w:lineRule="auto"/>
        <w:jc w:val="both"/>
        <w:rPr>
          <w:b/>
          <w:sz w:val="24"/>
          <w:szCs w:val="24"/>
        </w:rPr>
      </w:pPr>
      <w:r w:rsidRPr="00A85097">
        <w:rPr>
          <w:b/>
          <w:sz w:val="24"/>
          <w:szCs w:val="24"/>
        </w:rPr>
        <w:t xml:space="preserve">Študentskú cenu získala Karolína </w:t>
      </w:r>
      <w:proofErr w:type="spellStart"/>
      <w:r w:rsidRPr="00A85097">
        <w:rPr>
          <w:b/>
          <w:sz w:val="24"/>
          <w:szCs w:val="24"/>
        </w:rPr>
        <w:t>Korimová</w:t>
      </w:r>
      <w:proofErr w:type="spellEnd"/>
      <w:r w:rsidRPr="00A85097">
        <w:rPr>
          <w:b/>
          <w:sz w:val="24"/>
          <w:szCs w:val="24"/>
        </w:rPr>
        <w:t xml:space="preserve"> </w:t>
      </w:r>
      <w:r w:rsidRPr="00A85097">
        <w:rPr>
          <w:sz w:val="24"/>
          <w:szCs w:val="24"/>
        </w:rPr>
        <w:t xml:space="preserve">za fotografiu zo série inscenačných fotografií </w:t>
      </w:r>
      <w:proofErr w:type="spellStart"/>
      <w:r w:rsidRPr="00A85097">
        <w:rPr>
          <w:i/>
          <w:sz w:val="24"/>
          <w:szCs w:val="24"/>
        </w:rPr>
        <w:t>Embodying</w:t>
      </w:r>
      <w:proofErr w:type="spellEnd"/>
      <w:r w:rsidRPr="00A85097">
        <w:rPr>
          <w:i/>
          <w:sz w:val="24"/>
          <w:szCs w:val="24"/>
        </w:rPr>
        <w:t xml:space="preserve"> </w:t>
      </w:r>
      <w:proofErr w:type="spellStart"/>
      <w:r w:rsidRPr="00A85097">
        <w:rPr>
          <w:i/>
          <w:sz w:val="24"/>
          <w:szCs w:val="24"/>
        </w:rPr>
        <w:t>the</w:t>
      </w:r>
      <w:proofErr w:type="spellEnd"/>
      <w:r w:rsidRPr="00A85097">
        <w:rPr>
          <w:i/>
          <w:sz w:val="24"/>
          <w:szCs w:val="24"/>
        </w:rPr>
        <w:t xml:space="preserve"> Monster</w:t>
      </w:r>
      <w:r w:rsidRPr="00A85097">
        <w:rPr>
          <w:sz w:val="24"/>
          <w:szCs w:val="24"/>
        </w:rPr>
        <w:t xml:space="preserve"> (autorská monodráma inšpirovaná románom </w:t>
      </w:r>
      <w:proofErr w:type="spellStart"/>
      <w:r w:rsidRPr="00A85097">
        <w:rPr>
          <w:i/>
          <w:sz w:val="24"/>
          <w:szCs w:val="24"/>
        </w:rPr>
        <w:t>Frankenstein</w:t>
      </w:r>
      <w:proofErr w:type="spellEnd"/>
      <w:r w:rsidRPr="00A85097">
        <w:rPr>
          <w:i/>
          <w:sz w:val="24"/>
          <w:szCs w:val="24"/>
        </w:rPr>
        <w:t>, čiže Moderný Prometeus</w:t>
      </w:r>
      <w:r w:rsidRPr="00A85097">
        <w:rPr>
          <w:sz w:val="24"/>
          <w:szCs w:val="24"/>
        </w:rPr>
        <w:t xml:space="preserve"> od Mary </w:t>
      </w:r>
      <w:proofErr w:type="spellStart"/>
      <w:r w:rsidRPr="00A85097">
        <w:rPr>
          <w:sz w:val="24"/>
          <w:szCs w:val="24"/>
        </w:rPr>
        <w:t>Shelleyovej</w:t>
      </w:r>
      <w:proofErr w:type="spellEnd"/>
      <w:r w:rsidRPr="00A85097">
        <w:rPr>
          <w:sz w:val="24"/>
          <w:szCs w:val="24"/>
        </w:rPr>
        <w:t>, Divadlo LAB, Bratislava, 2024).</w:t>
      </w:r>
    </w:p>
    <w:p w:rsidR="00A85097" w:rsidRPr="00A85097" w:rsidRDefault="00A85097" w:rsidP="00A85097">
      <w:p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A85097">
        <w:rPr>
          <w:sz w:val="24"/>
          <w:szCs w:val="24"/>
        </w:rPr>
        <w:t xml:space="preserve">„Víťaznú fotografiu hodnotiaca komisia označila za najvýraznejšiu v študentskej kategórii. Autorke sa v kompozícii jedného z obrazov podarilo prepojiť priestor, gesto a dramatický  výraz,“ dodala V. Fekete. </w:t>
      </w:r>
    </w:p>
    <w:p w:rsidR="00A85097" w:rsidRPr="00A85097" w:rsidRDefault="00A85097" w:rsidP="00A85097">
      <w:p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A85097">
        <w:rPr>
          <w:sz w:val="24"/>
          <w:szCs w:val="24"/>
        </w:rPr>
        <w:t>Členmi a členkami hodnotiacej komisie B</w:t>
      </w:r>
      <w:r w:rsidR="00CE4EE0">
        <w:rPr>
          <w:sz w:val="24"/>
          <w:szCs w:val="24"/>
        </w:rPr>
        <w:t>DF 2024 boli predsedníčka komisie</w:t>
      </w:r>
      <w:r w:rsidRPr="00A85097">
        <w:rPr>
          <w:sz w:val="24"/>
          <w:szCs w:val="24"/>
        </w:rPr>
        <w:t xml:space="preserve"> a pedagogička Jana </w:t>
      </w:r>
      <w:proofErr w:type="spellStart"/>
      <w:r w:rsidRPr="00A85097">
        <w:rPr>
          <w:sz w:val="24"/>
          <w:szCs w:val="24"/>
        </w:rPr>
        <w:t>Ilková</w:t>
      </w:r>
      <w:proofErr w:type="spellEnd"/>
      <w:r w:rsidRPr="00A85097">
        <w:rPr>
          <w:sz w:val="24"/>
          <w:szCs w:val="24"/>
        </w:rPr>
        <w:t xml:space="preserve"> z Katedry fotografie a nových médií Vysokej školy výtvarných umení v Bratislave, fotografka a šéfredaktorka </w:t>
      </w:r>
      <w:proofErr w:type="spellStart"/>
      <w:r w:rsidRPr="00A85097">
        <w:rPr>
          <w:sz w:val="24"/>
          <w:szCs w:val="24"/>
        </w:rPr>
        <w:t>Fotonovín</w:t>
      </w:r>
      <w:proofErr w:type="spellEnd"/>
      <w:r w:rsidRPr="00A85097">
        <w:rPr>
          <w:sz w:val="24"/>
          <w:szCs w:val="24"/>
        </w:rPr>
        <w:t xml:space="preserve"> Stredoeurópskeho domu fotografie Zuzana </w:t>
      </w:r>
      <w:proofErr w:type="spellStart"/>
      <w:r w:rsidRPr="00A85097">
        <w:rPr>
          <w:sz w:val="24"/>
          <w:szCs w:val="24"/>
        </w:rPr>
        <w:t>Pustaiová</w:t>
      </w:r>
      <w:proofErr w:type="spellEnd"/>
      <w:r w:rsidRPr="00A85097">
        <w:rPr>
          <w:sz w:val="24"/>
          <w:szCs w:val="24"/>
        </w:rPr>
        <w:t xml:space="preserve">, vedúci </w:t>
      </w:r>
      <w:proofErr w:type="spellStart"/>
      <w:r w:rsidRPr="00A85097">
        <w:rPr>
          <w:sz w:val="24"/>
          <w:szCs w:val="24"/>
        </w:rPr>
        <w:t>Institutu</w:t>
      </w:r>
      <w:proofErr w:type="spellEnd"/>
      <w:r w:rsidRPr="00A85097">
        <w:rPr>
          <w:sz w:val="24"/>
          <w:szCs w:val="24"/>
        </w:rPr>
        <w:t xml:space="preserve"> </w:t>
      </w:r>
      <w:proofErr w:type="spellStart"/>
      <w:r w:rsidRPr="00A85097">
        <w:rPr>
          <w:sz w:val="24"/>
          <w:szCs w:val="24"/>
        </w:rPr>
        <w:t>umění</w:t>
      </w:r>
      <w:proofErr w:type="spellEnd"/>
      <w:r w:rsidRPr="00A85097">
        <w:rPr>
          <w:sz w:val="24"/>
          <w:szCs w:val="24"/>
        </w:rPr>
        <w:t xml:space="preserve"> – </w:t>
      </w:r>
      <w:proofErr w:type="spellStart"/>
      <w:r w:rsidRPr="00A85097">
        <w:rPr>
          <w:sz w:val="24"/>
          <w:szCs w:val="24"/>
        </w:rPr>
        <w:t>Divadelního</w:t>
      </w:r>
      <w:proofErr w:type="spellEnd"/>
      <w:r w:rsidRPr="00A85097">
        <w:rPr>
          <w:sz w:val="24"/>
          <w:szCs w:val="24"/>
        </w:rPr>
        <w:t xml:space="preserve"> ústavu v Prahe a spoluzakladateľ českého Bienále divadelní fotografie </w:t>
      </w:r>
      <w:proofErr w:type="spellStart"/>
      <w:r w:rsidRPr="00A85097">
        <w:rPr>
          <w:sz w:val="24"/>
          <w:szCs w:val="24"/>
        </w:rPr>
        <w:t>Ondřej</w:t>
      </w:r>
      <w:proofErr w:type="spellEnd"/>
      <w:r w:rsidRPr="00A85097">
        <w:rPr>
          <w:sz w:val="24"/>
          <w:szCs w:val="24"/>
        </w:rPr>
        <w:t xml:space="preserve"> Svoboda, vedúca Centra výskumu</w:t>
      </w:r>
      <w:r>
        <w:rPr>
          <w:sz w:val="24"/>
          <w:szCs w:val="24"/>
        </w:rPr>
        <w:t xml:space="preserve"> divadla v</w:t>
      </w:r>
      <w:r w:rsidRPr="00A85097">
        <w:rPr>
          <w:sz w:val="24"/>
          <w:szCs w:val="24"/>
        </w:rPr>
        <w:t xml:space="preserve"> Divadeln</w:t>
      </w:r>
      <w:r>
        <w:rPr>
          <w:sz w:val="24"/>
          <w:szCs w:val="24"/>
        </w:rPr>
        <w:t>om</w:t>
      </w:r>
      <w:r w:rsidRPr="00A85097">
        <w:rPr>
          <w:sz w:val="24"/>
          <w:szCs w:val="24"/>
        </w:rPr>
        <w:t xml:space="preserve"> ústav</w:t>
      </w:r>
      <w:r>
        <w:rPr>
          <w:sz w:val="24"/>
          <w:szCs w:val="24"/>
        </w:rPr>
        <w:t>e</w:t>
      </w:r>
      <w:r w:rsidRPr="00A85097">
        <w:rPr>
          <w:sz w:val="24"/>
          <w:szCs w:val="24"/>
        </w:rPr>
        <w:t xml:space="preserve"> Dária Fojtíková Fehérová a riaditeľka Divadelného ústavu Vladislava Fekete.  </w:t>
      </w:r>
    </w:p>
    <w:p w:rsidR="00A85097" w:rsidRPr="00A85097" w:rsidRDefault="00A85097" w:rsidP="00A85097">
      <w:p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A85097">
        <w:rPr>
          <w:sz w:val="24"/>
          <w:szCs w:val="24"/>
        </w:rPr>
        <w:t xml:space="preserve">Mená najúspešnejších divadelných fotografov sme sa dozvedeli počas slávnostného vyhodnotenia spojeného s vernisážou výstavy výberu z prihlásených diel, ktorá sa realizuje v spolupráci so Slovenským národným divadlom. Vo foyer Činohry SND si ju verejnosť môže pozrieť počas celého novembra, a to vždy polhodinu pred každým predstavením. </w:t>
      </w:r>
    </w:p>
    <w:p w:rsidR="00A85097" w:rsidRPr="00A85097" w:rsidRDefault="00A85097" w:rsidP="00A85097">
      <w:p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A85097">
        <w:rPr>
          <w:iCs/>
          <w:sz w:val="24"/>
          <w:szCs w:val="24"/>
        </w:rPr>
        <w:lastRenderedPageBreak/>
        <w:t xml:space="preserve">6. ročník súťaže Bienále divadelnej fotografie 2024 vyhlásil a organizuje Divadelný ústav, partnerom súťaže je Katedra fotografie a nových médií Vysokej školy výtvarných umení v Bratislave. Bienále je súťažné, absolútny víťaz a držiteľ Grand </w:t>
      </w:r>
      <w:proofErr w:type="spellStart"/>
      <w:r w:rsidRPr="00A85097">
        <w:rPr>
          <w:iCs/>
          <w:sz w:val="24"/>
          <w:szCs w:val="24"/>
        </w:rPr>
        <w:t>Prix</w:t>
      </w:r>
      <w:proofErr w:type="spellEnd"/>
      <w:r w:rsidRPr="00A85097">
        <w:rPr>
          <w:iCs/>
          <w:sz w:val="24"/>
          <w:szCs w:val="24"/>
        </w:rPr>
        <w:t xml:space="preserve"> získava od Divadelného ústavu samostatnú výstavu honorovanú sumou 1 000 eur. </w:t>
      </w:r>
      <w:r w:rsidR="00CE4EE0">
        <w:rPr>
          <w:sz w:val="24"/>
          <w:szCs w:val="24"/>
        </w:rPr>
        <w:t>Ď</w:t>
      </w:r>
      <w:r w:rsidRPr="00A85097">
        <w:rPr>
          <w:sz w:val="24"/>
          <w:szCs w:val="24"/>
        </w:rPr>
        <w:t>alšie ceny pre víťazov</w:t>
      </w:r>
      <w:r w:rsidR="00CE4EE0">
        <w:rPr>
          <w:sz w:val="24"/>
          <w:szCs w:val="24"/>
        </w:rPr>
        <w:t xml:space="preserve"> do súťaže</w:t>
      </w:r>
      <w:r w:rsidRPr="00A85097">
        <w:rPr>
          <w:sz w:val="24"/>
          <w:szCs w:val="24"/>
        </w:rPr>
        <w:t xml:space="preserve"> </w:t>
      </w:r>
      <w:r w:rsidR="00CE4EE0">
        <w:rPr>
          <w:sz w:val="24"/>
          <w:szCs w:val="24"/>
        </w:rPr>
        <w:t>venovali partneri</w:t>
      </w:r>
      <w:r w:rsidR="00E72B44">
        <w:rPr>
          <w:sz w:val="24"/>
          <w:szCs w:val="24"/>
        </w:rPr>
        <w:t xml:space="preserve"> vyhlásenia výsledkov</w:t>
      </w:r>
      <w:r w:rsidRPr="00A85097">
        <w:rPr>
          <w:sz w:val="24"/>
          <w:szCs w:val="24"/>
        </w:rPr>
        <w:t xml:space="preserve"> Bienále divadelnej fotografie 2024, ktorými sú </w:t>
      </w:r>
      <w:r w:rsidRPr="00A85097">
        <w:rPr>
          <w:bCs/>
          <w:sz w:val="24"/>
          <w:szCs w:val="24"/>
        </w:rPr>
        <w:t xml:space="preserve">časopis </w:t>
      </w:r>
      <w:r w:rsidRPr="00A85097">
        <w:rPr>
          <w:bCs/>
          <w:i/>
          <w:iCs/>
          <w:sz w:val="24"/>
          <w:szCs w:val="24"/>
        </w:rPr>
        <w:t>FOTO</w:t>
      </w:r>
      <w:r w:rsidRPr="00A85097">
        <w:rPr>
          <w:sz w:val="24"/>
          <w:szCs w:val="24"/>
        </w:rPr>
        <w:t>,</w:t>
      </w:r>
      <w:r w:rsidRPr="00A85097">
        <w:rPr>
          <w:b/>
          <w:sz w:val="24"/>
          <w:szCs w:val="24"/>
        </w:rPr>
        <w:t xml:space="preserve"> </w:t>
      </w:r>
      <w:r w:rsidRPr="00A85097">
        <w:rPr>
          <w:bCs/>
          <w:sz w:val="24"/>
          <w:szCs w:val="24"/>
        </w:rPr>
        <w:t>štúdio pre tlač fotografií FOTOPOINT</w:t>
      </w:r>
      <w:r w:rsidRPr="00A85097">
        <w:rPr>
          <w:b/>
          <w:sz w:val="24"/>
          <w:szCs w:val="24"/>
        </w:rPr>
        <w:t xml:space="preserve"> </w:t>
      </w:r>
      <w:r w:rsidRPr="00A85097">
        <w:rPr>
          <w:sz w:val="24"/>
          <w:szCs w:val="24"/>
        </w:rPr>
        <w:t>a</w:t>
      </w:r>
      <w:r w:rsidRPr="00A85097">
        <w:rPr>
          <w:b/>
          <w:sz w:val="24"/>
          <w:szCs w:val="24"/>
        </w:rPr>
        <w:t xml:space="preserve"> </w:t>
      </w:r>
      <w:proofErr w:type="spellStart"/>
      <w:r w:rsidRPr="00A85097">
        <w:rPr>
          <w:bCs/>
          <w:sz w:val="24"/>
          <w:szCs w:val="24"/>
        </w:rPr>
        <w:t>e-časopis</w:t>
      </w:r>
      <w:proofErr w:type="spellEnd"/>
      <w:r w:rsidRPr="00A85097">
        <w:rPr>
          <w:bCs/>
          <w:sz w:val="24"/>
          <w:szCs w:val="24"/>
        </w:rPr>
        <w:t xml:space="preserve"> </w:t>
      </w:r>
      <w:r w:rsidRPr="00A85097">
        <w:rPr>
          <w:bCs/>
          <w:i/>
          <w:iCs/>
          <w:sz w:val="24"/>
          <w:szCs w:val="24"/>
        </w:rPr>
        <w:t xml:space="preserve">kød </w:t>
      </w:r>
      <w:r w:rsidRPr="00A85097">
        <w:rPr>
          <w:bCs/>
          <w:sz w:val="24"/>
          <w:szCs w:val="24"/>
        </w:rPr>
        <w:t xml:space="preserve">– </w:t>
      </w:r>
      <w:r w:rsidRPr="00A85097">
        <w:rPr>
          <w:bCs/>
          <w:i/>
          <w:iCs/>
          <w:sz w:val="24"/>
          <w:szCs w:val="24"/>
        </w:rPr>
        <w:t>konkrétne o divadle</w:t>
      </w:r>
      <w:r w:rsidRPr="00A85097">
        <w:rPr>
          <w:b/>
          <w:sz w:val="24"/>
          <w:szCs w:val="24"/>
        </w:rPr>
        <w:t>.</w:t>
      </w:r>
      <w:r w:rsidRPr="00A85097">
        <w:rPr>
          <w:sz w:val="24"/>
          <w:szCs w:val="24"/>
        </w:rPr>
        <w:t xml:space="preserve"> </w:t>
      </w:r>
      <w:bookmarkStart w:id="0" w:name="_GoBack"/>
      <w:bookmarkEnd w:id="0"/>
    </w:p>
    <w:p w:rsidR="009934C4" w:rsidRDefault="009934C4" w:rsidP="00E0780B">
      <w:pPr>
        <w:autoSpaceDE w:val="0"/>
        <w:autoSpaceDN w:val="0"/>
        <w:adjustRightInd w:val="0"/>
        <w:spacing w:after="0" w:line="276" w:lineRule="auto"/>
        <w:jc w:val="both"/>
        <w:rPr>
          <w:noProof/>
          <w:lang w:eastAsia="sk-SK"/>
        </w:rPr>
      </w:pPr>
    </w:p>
    <w:p w:rsidR="002D20E0" w:rsidRDefault="002D20E0" w:rsidP="00E0780B">
      <w:pPr>
        <w:autoSpaceDE w:val="0"/>
        <w:autoSpaceDN w:val="0"/>
        <w:adjustRightInd w:val="0"/>
        <w:spacing w:after="0" w:line="276" w:lineRule="auto"/>
        <w:jc w:val="both"/>
        <w:rPr>
          <w:noProof/>
          <w:lang w:eastAsia="sk-SK"/>
        </w:rPr>
      </w:pPr>
    </w:p>
    <w:p w:rsidR="002D20E0" w:rsidRDefault="002D20E0" w:rsidP="00E0780B">
      <w:pPr>
        <w:autoSpaceDE w:val="0"/>
        <w:autoSpaceDN w:val="0"/>
        <w:adjustRightInd w:val="0"/>
        <w:spacing w:after="0" w:line="276" w:lineRule="auto"/>
        <w:jc w:val="both"/>
        <w:rPr>
          <w:noProof/>
          <w:lang w:eastAsia="sk-SK"/>
        </w:rPr>
      </w:pPr>
    </w:p>
    <w:p w:rsidR="002D20E0" w:rsidRDefault="002D20E0" w:rsidP="00E0780B">
      <w:pPr>
        <w:autoSpaceDE w:val="0"/>
        <w:autoSpaceDN w:val="0"/>
        <w:adjustRightInd w:val="0"/>
        <w:spacing w:after="0" w:line="276" w:lineRule="auto"/>
        <w:jc w:val="both"/>
        <w:rPr>
          <w:noProof/>
          <w:lang w:eastAsia="sk-SK"/>
        </w:rPr>
      </w:pPr>
    </w:p>
    <w:p w:rsidR="002D20E0" w:rsidRDefault="002D20E0" w:rsidP="00E0780B">
      <w:pPr>
        <w:autoSpaceDE w:val="0"/>
        <w:autoSpaceDN w:val="0"/>
        <w:adjustRightInd w:val="0"/>
        <w:spacing w:after="0" w:line="276" w:lineRule="auto"/>
        <w:jc w:val="both"/>
        <w:rPr>
          <w:noProof/>
          <w:lang w:eastAsia="sk-SK"/>
        </w:rPr>
      </w:pPr>
    </w:p>
    <w:p w:rsidR="002D20E0" w:rsidRDefault="002D20E0" w:rsidP="00E0780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:rsidR="009934C4" w:rsidRDefault="009934C4" w:rsidP="00E0780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:rsidR="00775426" w:rsidRDefault="00775426" w:rsidP="009A2488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Cs/>
          <w:noProof/>
          <w:szCs w:val="30"/>
          <w:lang w:eastAsia="sk-SK"/>
        </w:rPr>
      </w:pPr>
    </w:p>
    <w:p w:rsidR="009A2488" w:rsidRDefault="009A2488" w:rsidP="009A2488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Cs/>
          <w:noProof/>
          <w:szCs w:val="30"/>
          <w:lang w:eastAsia="sk-SK"/>
        </w:rPr>
      </w:pPr>
    </w:p>
    <w:p w:rsidR="009A2488" w:rsidRDefault="009A2488" w:rsidP="009A2488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Cs/>
          <w:noProof/>
          <w:szCs w:val="30"/>
          <w:lang w:eastAsia="sk-SK"/>
        </w:rPr>
      </w:pPr>
    </w:p>
    <w:p w:rsidR="009A2488" w:rsidRPr="009A2488" w:rsidRDefault="009A2488" w:rsidP="009A2488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Cs/>
          <w:szCs w:val="30"/>
        </w:rPr>
      </w:pPr>
    </w:p>
    <w:p w:rsidR="009A2488" w:rsidRDefault="009A2488" w:rsidP="00775426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</w:p>
    <w:p w:rsidR="009A2488" w:rsidRDefault="009A2488" w:rsidP="00775426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</w:p>
    <w:p w:rsidR="009A2488" w:rsidRDefault="009A2488" w:rsidP="00775426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</w:p>
    <w:p w:rsidR="009A2488" w:rsidRDefault="009A2488" w:rsidP="00775426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</w:p>
    <w:p w:rsidR="002D20E0" w:rsidRDefault="002D20E0" w:rsidP="00775426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</w:p>
    <w:p w:rsidR="00787F68" w:rsidRDefault="00787F68" w:rsidP="00775426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</w:p>
    <w:p w:rsidR="00A85097" w:rsidRDefault="00A85097" w:rsidP="00775426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</w:p>
    <w:p w:rsidR="002D20E0" w:rsidRDefault="002D20E0" w:rsidP="00775426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</w:p>
    <w:p w:rsidR="002D20E0" w:rsidRDefault="002D20E0" w:rsidP="00775426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  <w:r w:rsidRPr="00234F66">
        <w:rPr>
          <w:rFonts w:cstheme="minorHAnsi"/>
          <w:noProof/>
          <w:sz w:val="16"/>
          <w:szCs w:val="16"/>
          <w:lang w:eastAsia="sk-SK"/>
        </w:rPr>
        <w:drawing>
          <wp:anchor distT="0" distB="0" distL="114300" distR="114300" simplePos="0" relativeHeight="251661312" behindDoc="0" locked="0" layoutInCell="1" allowOverlap="1" wp14:anchorId="2D44DFD1" wp14:editId="464B1238">
            <wp:simplePos x="0" y="0"/>
            <wp:positionH relativeFrom="column">
              <wp:posOffset>4862830</wp:posOffset>
            </wp:positionH>
            <wp:positionV relativeFrom="paragraph">
              <wp:posOffset>170180</wp:posOffset>
            </wp:positionV>
            <wp:extent cx="937895" cy="228600"/>
            <wp:effectExtent l="0" t="0" r="0" b="0"/>
            <wp:wrapSquare wrapText="bothSides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5810">
        <w:rPr>
          <w:rFonts w:cstheme="minorHAnsi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 wp14:anchorId="78FA8C98" wp14:editId="3EF08C58">
            <wp:simplePos x="0" y="0"/>
            <wp:positionH relativeFrom="column">
              <wp:posOffset>-184785</wp:posOffset>
            </wp:positionH>
            <wp:positionV relativeFrom="paragraph">
              <wp:posOffset>10795</wp:posOffset>
            </wp:positionV>
            <wp:extent cx="1098550" cy="471805"/>
            <wp:effectExtent l="0" t="0" r="6350" b="4445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SR_LOGO_SK_BW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20E0" w:rsidRDefault="002D20E0" w:rsidP="00775426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</w:p>
    <w:p w:rsidR="00775426" w:rsidRPr="00775426" w:rsidRDefault="00775426" w:rsidP="00775426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 w:rsidRPr="00234F66">
        <w:rPr>
          <w:rFonts w:cstheme="minorHAnsi"/>
          <w:sz w:val="16"/>
          <w:szCs w:val="16"/>
        </w:rPr>
        <w:t xml:space="preserve">Divadelný ústav je štátnou príspevkovou organizáciou v zriaďovateľskej pôsobnosti Ministerstva kultúry Slovenskej republiky. Zaoberá sa komplexným výskumom, dokumentáciou, vedeckým spracovaním a poskytovaním informácií o divadelnej kultúre na Slovensku od vzniku prvej profesionálnej scény v roku 1920. Spravuje kultúrne dedičstvo v oblasti slovenskej divadelnej kultúry (činohra, opera, balet, tanec, bábkové divadlo, moderné </w:t>
      </w:r>
      <w:proofErr w:type="spellStart"/>
      <w:r w:rsidRPr="00234F66">
        <w:rPr>
          <w:rFonts w:cstheme="minorHAnsi"/>
          <w:sz w:val="16"/>
          <w:szCs w:val="16"/>
        </w:rPr>
        <w:t>performatívne</w:t>
      </w:r>
      <w:proofErr w:type="spellEnd"/>
      <w:r w:rsidRPr="00234F66">
        <w:rPr>
          <w:rFonts w:cstheme="minorHAnsi"/>
          <w:sz w:val="16"/>
          <w:szCs w:val="16"/>
        </w:rPr>
        <w:t xml:space="preserve"> druhy). Vo svojej odbornej činnosti systematicky zhromažďuje, vedecky spracováva a sprístupňuje múzejné, knižničné, archívne a dokumentačné fondy z histórie a súčasnosti slovenského profesionálneho divadla a zabezpečuje komplexný informačný systém o profesionálnom divadle na Slovensku. </w:t>
      </w:r>
    </w:p>
    <w:sectPr w:rsidR="00775426" w:rsidRPr="00775426" w:rsidSect="00F05D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41" w:right="1417" w:bottom="1417" w:left="1417" w:header="708" w:footer="12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AD6E36" w15:done="0"/>
  <w15:commentEx w15:paraId="35E8F28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886" w:rsidRDefault="005D4886" w:rsidP="00E75034">
      <w:pPr>
        <w:spacing w:after="0" w:line="240" w:lineRule="auto"/>
      </w:pPr>
      <w:r>
        <w:separator/>
      </w:r>
    </w:p>
  </w:endnote>
  <w:endnote w:type="continuationSeparator" w:id="0">
    <w:p w:rsidR="005D4886" w:rsidRDefault="005D4886" w:rsidP="00E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FD6" w:rsidRDefault="005E1FD6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30" w:rsidRDefault="005D4886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color w:val="C00000"/>
        <w:lang w:eastAsia="sk-SK"/>
      </w:rPr>
      <w:pict w14:anchorId="4A514A0C">
        <v:rect id="_x0000_i1025" style="width:382.8pt;height:1.5pt" o:hralign="center" o:hrstd="t" o:hrnoshade="t" o:hr="t" fillcolor="#c00000" stroked="f"/>
      </w:pic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Divadelný ústav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Jakubovo nám. 12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813 57 Bratislava</w: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IČO: 16 46 91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DIČ: 2020829921</w: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IBAN </w:t>
    </w:r>
    <w:r w:rsidRPr="00527A30">
      <w:rPr>
        <w:rFonts w:cstheme="minorHAnsi"/>
        <w:b/>
        <w:bCs/>
        <w:color w:val="C00000"/>
        <w:szCs w:val="24"/>
      </w:rPr>
      <w:t>|</w:t>
    </w:r>
    <w:r w:rsidRPr="00D61122">
      <w:rPr>
        <w:noProof/>
        <w:lang w:eastAsia="sk-SK"/>
      </w:rPr>
      <w:t xml:space="preserve"> SK34 8180 0000 0070 0007</w:t>
    </w:r>
    <w:r>
      <w:rPr>
        <w:noProof/>
        <w:lang w:eastAsia="sk-SK"/>
      </w:rPr>
      <w:t xml:space="preserve"> </w:t>
    </w:r>
    <w:r w:rsidRPr="00D61122">
      <w:rPr>
        <w:noProof/>
        <w:lang w:eastAsia="sk-SK"/>
      </w:rPr>
      <w:t>1011</w:t>
    </w:r>
  </w:p>
  <w:p w:rsidR="00D61122" w:rsidRDefault="00D61122" w:rsidP="00527A30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Peňažný ústav </w:t>
    </w:r>
    <w:r w:rsidRPr="00D61122">
      <w:rPr>
        <w:noProof/>
        <w:lang w:eastAsia="sk-SK"/>
      </w:rPr>
      <w:t xml:space="preserve">Štátna pokladnica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Číslo účtu </w:t>
    </w:r>
    <w:r w:rsidRPr="00D61122">
      <w:rPr>
        <w:noProof/>
        <w:lang w:eastAsia="sk-SK"/>
      </w:rPr>
      <w:t>7000071011/8180</w:t>
    </w:r>
  </w:p>
  <w:p w:rsidR="00527A30" w:rsidRDefault="00527A30" w:rsidP="00527A30">
    <w:pPr>
      <w:pStyle w:val="Pta"/>
      <w:ind w:left="1416" w:hanging="423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FD6" w:rsidRDefault="005E1FD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886" w:rsidRDefault="005D4886" w:rsidP="00E75034">
      <w:pPr>
        <w:spacing w:after="0" w:line="240" w:lineRule="auto"/>
      </w:pPr>
      <w:r>
        <w:separator/>
      </w:r>
    </w:p>
  </w:footnote>
  <w:footnote w:type="continuationSeparator" w:id="0">
    <w:p w:rsidR="005D4886" w:rsidRDefault="005D4886" w:rsidP="00E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FD6" w:rsidRDefault="005E1FD6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34" w:rsidRDefault="00D61122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11FC3CA2" wp14:editId="14AEE008">
          <wp:simplePos x="0" y="0"/>
          <wp:positionH relativeFrom="column">
            <wp:posOffset>1843405</wp:posOffset>
          </wp:positionH>
          <wp:positionV relativeFrom="paragraph">
            <wp:posOffset>-158750</wp:posOffset>
          </wp:positionV>
          <wp:extent cx="2087880" cy="619125"/>
          <wp:effectExtent l="19050" t="0" r="26670" b="238125"/>
          <wp:wrapTopAndBottom/>
          <wp:docPr id="2" name="Obrázok 2" descr="C:\Users\fackova\Documents\RSD\PARTNERI\DÚ\DÚ - LOGO\logo-bord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ckova\Documents\RSD\PARTNERI\DÚ\DÚ - LOGO\logo-bord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191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5034" w:rsidRDefault="00E75034">
    <w:pPr>
      <w:pStyle w:val="Hlavika"/>
    </w:pPr>
  </w:p>
  <w:p w:rsidR="00E75034" w:rsidRDefault="00E75034">
    <w:pPr>
      <w:pStyle w:val="Hlavika"/>
    </w:pPr>
  </w:p>
  <w:p w:rsidR="00E75034" w:rsidRDefault="00E75034">
    <w:pPr>
      <w:pStyle w:val="Hlavika"/>
    </w:pPr>
  </w:p>
  <w:p w:rsidR="00E75034" w:rsidRPr="00383CEF" w:rsidRDefault="00E75034" w:rsidP="00E75034">
    <w:pPr>
      <w:pStyle w:val="Hlavika"/>
      <w:pBdr>
        <w:bottom w:val="single" w:sz="4" w:space="1" w:color="auto"/>
      </w:pBdr>
      <w:spacing w:line="360" w:lineRule="auto"/>
      <w:jc w:val="center"/>
      <w:rPr>
        <w:sz w:val="24"/>
        <w:szCs w:val="24"/>
      </w:rPr>
    </w:pPr>
    <w:r w:rsidRPr="00383CEF">
      <w:rPr>
        <w:sz w:val="24"/>
        <w:szCs w:val="24"/>
      </w:rPr>
      <w:t xml:space="preserve">Správa pre médiá </w:t>
    </w:r>
    <w:r w:rsidRPr="00383CEF">
      <w:rPr>
        <w:rFonts w:cstheme="minorHAnsi"/>
        <w:sz w:val="24"/>
        <w:szCs w:val="24"/>
      </w:rPr>
      <w:t>|</w:t>
    </w:r>
    <w:r w:rsidRPr="00383CEF">
      <w:rPr>
        <w:sz w:val="24"/>
        <w:szCs w:val="24"/>
      </w:rPr>
      <w:t xml:space="preserve"> </w:t>
    </w:r>
    <w:r w:rsidR="00D559D0">
      <w:rPr>
        <w:sz w:val="24"/>
        <w:szCs w:val="24"/>
      </w:rPr>
      <w:t>30</w:t>
    </w:r>
    <w:r w:rsidRPr="00383CEF">
      <w:rPr>
        <w:sz w:val="24"/>
        <w:szCs w:val="24"/>
      </w:rPr>
      <w:t>.</w:t>
    </w:r>
    <w:r w:rsidR="008B77A7">
      <w:rPr>
        <w:sz w:val="24"/>
        <w:szCs w:val="24"/>
      </w:rPr>
      <w:t xml:space="preserve"> </w:t>
    </w:r>
    <w:r w:rsidR="00D559D0">
      <w:rPr>
        <w:sz w:val="24"/>
        <w:szCs w:val="24"/>
      </w:rPr>
      <w:t>október</w:t>
    </w:r>
    <w:r w:rsidRPr="00383CEF">
      <w:rPr>
        <w:sz w:val="24"/>
        <w:szCs w:val="24"/>
      </w:rPr>
      <w:t xml:space="preserve"> 202</w:t>
    </w:r>
    <w:r w:rsidR="00A36297">
      <w:rPr>
        <w:sz w:val="24"/>
        <w:szCs w:val="24"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FD6" w:rsidRDefault="005E1FD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63321"/>
    <w:multiLevelType w:val="multilevel"/>
    <w:tmpl w:val="6940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287882"/>
    <w:multiLevelType w:val="hybridMultilevel"/>
    <w:tmpl w:val="1EE82CE6"/>
    <w:lvl w:ilvl="0" w:tplc="8A682162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ária Kvaššayová">
    <w15:presenceInfo w15:providerId="None" w15:userId="Mária Kvaššay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34"/>
    <w:rsid w:val="00002E0E"/>
    <w:rsid w:val="00004362"/>
    <w:rsid w:val="00005285"/>
    <w:rsid w:val="00007E33"/>
    <w:rsid w:val="000126FF"/>
    <w:rsid w:val="00012C24"/>
    <w:rsid w:val="000227D9"/>
    <w:rsid w:val="00042C85"/>
    <w:rsid w:val="00061884"/>
    <w:rsid w:val="000715D2"/>
    <w:rsid w:val="00072D38"/>
    <w:rsid w:val="000739B5"/>
    <w:rsid w:val="00082852"/>
    <w:rsid w:val="000839EA"/>
    <w:rsid w:val="00092751"/>
    <w:rsid w:val="000959A4"/>
    <w:rsid w:val="00096A78"/>
    <w:rsid w:val="000A47DE"/>
    <w:rsid w:val="000A7A3A"/>
    <w:rsid w:val="000B0B0A"/>
    <w:rsid w:val="000B2FC0"/>
    <w:rsid w:val="000B5E0E"/>
    <w:rsid w:val="000B5EB3"/>
    <w:rsid w:val="000B65E6"/>
    <w:rsid w:val="000C3596"/>
    <w:rsid w:val="000F725C"/>
    <w:rsid w:val="00114990"/>
    <w:rsid w:val="00143BE4"/>
    <w:rsid w:val="00172D79"/>
    <w:rsid w:val="00173C0A"/>
    <w:rsid w:val="00184FBA"/>
    <w:rsid w:val="001935FE"/>
    <w:rsid w:val="00194E47"/>
    <w:rsid w:val="001A70E3"/>
    <w:rsid w:val="001C1815"/>
    <w:rsid w:val="001C6A1A"/>
    <w:rsid w:val="001D6608"/>
    <w:rsid w:val="001F1A4F"/>
    <w:rsid w:val="00202E7E"/>
    <w:rsid w:val="002234E0"/>
    <w:rsid w:val="0022565D"/>
    <w:rsid w:val="00226307"/>
    <w:rsid w:val="00243576"/>
    <w:rsid w:val="00243B82"/>
    <w:rsid w:val="002478A0"/>
    <w:rsid w:val="00252017"/>
    <w:rsid w:val="0025567A"/>
    <w:rsid w:val="00257C1E"/>
    <w:rsid w:val="002823D8"/>
    <w:rsid w:val="00285734"/>
    <w:rsid w:val="002A4EFE"/>
    <w:rsid w:val="002A6ECD"/>
    <w:rsid w:val="002C479F"/>
    <w:rsid w:val="002C7DF0"/>
    <w:rsid w:val="002D20E0"/>
    <w:rsid w:val="002D5CF7"/>
    <w:rsid w:val="002F5F58"/>
    <w:rsid w:val="003077CA"/>
    <w:rsid w:val="00310081"/>
    <w:rsid w:val="00315390"/>
    <w:rsid w:val="003504F9"/>
    <w:rsid w:val="00350BDC"/>
    <w:rsid w:val="00351DCA"/>
    <w:rsid w:val="00354E22"/>
    <w:rsid w:val="0036160E"/>
    <w:rsid w:val="00364B6F"/>
    <w:rsid w:val="00366F54"/>
    <w:rsid w:val="00371D56"/>
    <w:rsid w:val="00373C80"/>
    <w:rsid w:val="003759B2"/>
    <w:rsid w:val="00383CEF"/>
    <w:rsid w:val="00394F3E"/>
    <w:rsid w:val="003A48C9"/>
    <w:rsid w:val="003A58C2"/>
    <w:rsid w:val="003A62A8"/>
    <w:rsid w:val="003B2F08"/>
    <w:rsid w:val="003D1245"/>
    <w:rsid w:val="003D59C6"/>
    <w:rsid w:val="003D629C"/>
    <w:rsid w:val="003D7F79"/>
    <w:rsid w:val="003E5B9B"/>
    <w:rsid w:val="003F62A3"/>
    <w:rsid w:val="00406885"/>
    <w:rsid w:val="0042407C"/>
    <w:rsid w:val="0042585E"/>
    <w:rsid w:val="00443484"/>
    <w:rsid w:val="00487CCB"/>
    <w:rsid w:val="004A2213"/>
    <w:rsid w:val="004A4317"/>
    <w:rsid w:val="004A67D8"/>
    <w:rsid w:val="004B6BFE"/>
    <w:rsid w:val="004C50BE"/>
    <w:rsid w:val="004C6B10"/>
    <w:rsid w:val="004D2677"/>
    <w:rsid w:val="004F46AF"/>
    <w:rsid w:val="00523452"/>
    <w:rsid w:val="005273FE"/>
    <w:rsid w:val="00527A30"/>
    <w:rsid w:val="005328E0"/>
    <w:rsid w:val="00532D03"/>
    <w:rsid w:val="00532FB9"/>
    <w:rsid w:val="00534579"/>
    <w:rsid w:val="00544983"/>
    <w:rsid w:val="00571D43"/>
    <w:rsid w:val="00586EDE"/>
    <w:rsid w:val="0058723E"/>
    <w:rsid w:val="00595142"/>
    <w:rsid w:val="005B2D2A"/>
    <w:rsid w:val="005C6386"/>
    <w:rsid w:val="005D0887"/>
    <w:rsid w:val="005D4886"/>
    <w:rsid w:val="005D6316"/>
    <w:rsid w:val="005E1FD6"/>
    <w:rsid w:val="005F6230"/>
    <w:rsid w:val="0060143F"/>
    <w:rsid w:val="0060407D"/>
    <w:rsid w:val="00610B33"/>
    <w:rsid w:val="006203EF"/>
    <w:rsid w:val="006251FE"/>
    <w:rsid w:val="0063272F"/>
    <w:rsid w:val="00632FE7"/>
    <w:rsid w:val="00640393"/>
    <w:rsid w:val="00651C8F"/>
    <w:rsid w:val="006560A2"/>
    <w:rsid w:val="00664481"/>
    <w:rsid w:val="00695924"/>
    <w:rsid w:val="006978D5"/>
    <w:rsid w:val="006A2A12"/>
    <w:rsid w:val="006A51D5"/>
    <w:rsid w:val="006A72F1"/>
    <w:rsid w:val="006B234A"/>
    <w:rsid w:val="006B6BF5"/>
    <w:rsid w:val="006C2537"/>
    <w:rsid w:val="006C31DB"/>
    <w:rsid w:val="006C3B0E"/>
    <w:rsid w:val="006E58DC"/>
    <w:rsid w:val="00701F8E"/>
    <w:rsid w:val="007129C5"/>
    <w:rsid w:val="00722E4D"/>
    <w:rsid w:val="00743DA9"/>
    <w:rsid w:val="00747429"/>
    <w:rsid w:val="00751641"/>
    <w:rsid w:val="0075690E"/>
    <w:rsid w:val="00761DC7"/>
    <w:rsid w:val="0076386A"/>
    <w:rsid w:val="00775426"/>
    <w:rsid w:val="007840B7"/>
    <w:rsid w:val="00784ACE"/>
    <w:rsid w:val="0078505E"/>
    <w:rsid w:val="00786C0F"/>
    <w:rsid w:val="00787F68"/>
    <w:rsid w:val="0079378D"/>
    <w:rsid w:val="007D262A"/>
    <w:rsid w:val="007D3938"/>
    <w:rsid w:val="007D5800"/>
    <w:rsid w:val="007E285A"/>
    <w:rsid w:val="007E38F0"/>
    <w:rsid w:val="007E4736"/>
    <w:rsid w:val="007E786A"/>
    <w:rsid w:val="008041F4"/>
    <w:rsid w:val="00815F91"/>
    <w:rsid w:val="00822DDD"/>
    <w:rsid w:val="00825DE3"/>
    <w:rsid w:val="00826C2E"/>
    <w:rsid w:val="00845C4C"/>
    <w:rsid w:val="00861CC1"/>
    <w:rsid w:val="00862E8B"/>
    <w:rsid w:val="0087323C"/>
    <w:rsid w:val="008759E3"/>
    <w:rsid w:val="0087714F"/>
    <w:rsid w:val="00880E04"/>
    <w:rsid w:val="008858CD"/>
    <w:rsid w:val="0089248A"/>
    <w:rsid w:val="008B4C11"/>
    <w:rsid w:val="008B4FF2"/>
    <w:rsid w:val="008B77A7"/>
    <w:rsid w:val="008C2125"/>
    <w:rsid w:val="008D75FD"/>
    <w:rsid w:val="008F5ACD"/>
    <w:rsid w:val="00901542"/>
    <w:rsid w:val="0090379A"/>
    <w:rsid w:val="009108F3"/>
    <w:rsid w:val="00930E48"/>
    <w:rsid w:val="00931B72"/>
    <w:rsid w:val="00933B16"/>
    <w:rsid w:val="00943967"/>
    <w:rsid w:val="00974102"/>
    <w:rsid w:val="0099015C"/>
    <w:rsid w:val="009934C4"/>
    <w:rsid w:val="00993733"/>
    <w:rsid w:val="00996764"/>
    <w:rsid w:val="009A2488"/>
    <w:rsid w:val="009A729C"/>
    <w:rsid w:val="009C57CA"/>
    <w:rsid w:val="009E25F0"/>
    <w:rsid w:val="009F7EB3"/>
    <w:rsid w:val="00A21914"/>
    <w:rsid w:val="00A24069"/>
    <w:rsid w:val="00A27111"/>
    <w:rsid w:val="00A27FAF"/>
    <w:rsid w:val="00A32557"/>
    <w:rsid w:val="00A36297"/>
    <w:rsid w:val="00A36EC8"/>
    <w:rsid w:val="00A432B9"/>
    <w:rsid w:val="00A45631"/>
    <w:rsid w:val="00A51778"/>
    <w:rsid w:val="00A64070"/>
    <w:rsid w:val="00A71C68"/>
    <w:rsid w:val="00A8260D"/>
    <w:rsid w:val="00A85097"/>
    <w:rsid w:val="00A862E5"/>
    <w:rsid w:val="00AB66F8"/>
    <w:rsid w:val="00AC2C09"/>
    <w:rsid w:val="00AD35D3"/>
    <w:rsid w:val="00AF04D4"/>
    <w:rsid w:val="00B01E26"/>
    <w:rsid w:val="00B03346"/>
    <w:rsid w:val="00B114B7"/>
    <w:rsid w:val="00B15271"/>
    <w:rsid w:val="00B329EB"/>
    <w:rsid w:val="00B42AD3"/>
    <w:rsid w:val="00B51D80"/>
    <w:rsid w:val="00B61BB0"/>
    <w:rsid w:val="00B70723"/>
    <w:rsid w:val="00B74BED"/>
    <w:rsid w:val="00B77C9B"/>
    <w:rsid w:val="00B83561"/>
    <w:rsid w:val="00B906BE"/>
    <w:rsid w:val="00BC6AC0"/>
    <w:rsid w:val="00BE17C4"/>
    <w:rsid w:val="00BE2B26"/>
    <w:rsid w:val="00BE4BF0"/>
    <w:rsid w:val="00BF02BB"/>
    <w:rsid w:val="00BF3F59"/>
    <w:rsid w:val="00C01976"/>
    <w:rsid w:val="00C041AD"/>
    <w:rsid w:val="00C042B0"/>
    <w:rsid w:val="00C21A7F"/>
    <w:rsid w:val="00C225BD"/>
    <w:rsid w:val="00C229F4"/>
    <w:rsid w:val="00C34839"/>
    <w:rsid w:val="00C42CDF"/>
    <w:rsid w:val="00C453D4"/>
    <w:rsid w:val="00C6030A"/>
    <w:rsid w:val="00C61381"/>
    <w:rsid w:val="00C668FF"/>
    <w:rsid w:val="00C8221D"/>
    <w:rsid w:val="00C916E0"/>
    <w:rsid w:val="00CD6892"/>
    <w:rsid w:val="00CE4EE0"/>
    <w:rsid w:val="00CE5B25"/>
    <w:rsid w:val="00CF615E"/>
    <w:rsid w:val="00D2481B"/>
    <w:rsid w:val="00D374E2"/>
    <w:rsid w:val="00D433B3"/>
    <w:rsid w:val="00D458DB"/>
    <w:rsid w:val="00D5045D"/>
    <w:rsid w:val="00D514CA"/>
    <w:rsid w:val="00D559D0"/>
    <w:rsid w:val="00D5787D"/>
    <w:rsid w:val="00D61122"/>
    <w:rsid w:val="00D97CE7"/>
    <w:rsid w:val="00D97E43"/>
    <w:rsid w:val="00DA4D35"/>
    <w:rsid w:val="00DA6C0F"/>
    <w:rsid w:val="00DE0FF3"/>
    <w:rsid w:val="00DE1445"/>
    <w:rsid w:val="00DE3D12"/>
    <w:rsid w:val="00DE4E74"/>
    <w:rsid w:val="00DE5079"/>
    <w:rsid w:val="00E04CAF"/>
    <w:rsid w:val="00E0780B"/>
    <w:rsid w:val="00E113F2"/>
    <w:rsid w:val="00E17611"/>
    <w:rsid w:val="00E2197A"/>
    <w:rsid w:val="00E32DFC"/>
    <w:rsid w:val="00E34759"/>
    <w:rsid w:val="00E50EC3"/>
    <w:rsid w:val="00E55912"/>
    <w:rsid w:val="00E56F66"/>
    <w:rsid w:val="00E72B44"/>
    <w:rsid w:val="00E75034"/>
    <w:rsid w:val="00E911D4"/>
    <w:rsid w:val="00E9575E"/>
    <w:rsid w:val="00EA721F"/>
    <w:rsid w:val="00EC0C08"/>
    <w:rsid w:val="00EC125B"/>
    <w:rsid w:val="00EC4A61"/>
    <w:rsid w:val="00EE732D"/>
    <w:rsid w:val="00EF0D01"/>
    <w:rsid w:val="00EF6F61"/>
    <w:rsid w:val="00F00D02"/>
    <w:rsid w:val="00F026EC"/>
    <w:rsid w:val="00F05D7D"/>
    <w:rsid w:val="00F234D8"/>
    <w:rsid w:val="00F23756"/>
    <w:rsid w:val="00F26EFB"/>
    <w:rsid w:val="00F4088B"/>
    <w:rsid w:val="00F4615A"/>
    <w:rsid w:val="00F505CB"/>
    <w:rsid w:val="00F74866"/>
    <w:rsid w:val="00F92FA6"/>
    <w:rsid w:val="00FA3790"/>
    <w:rsid w:val="00FA47DD"/>
    <w:rsid w:val="00FB3F76"/>
    <w:rsid w:val="00FC38AD"/>
    <w:rsid w:val="00FC490E"/>
    <w:rsid w:val="00FC6F1A"/>
    <w:rsid w:val="00FD7EBA"/>
    <w:rsid w:val="00FE65F1"/>
    <w:rsid w:val="00FF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A24069"/>
    <w:pPr>
      <w:spacing w:after="0" w:line="240" w:lineRule="auto"/>
      <w:ind w:left="720"/>
    </w:pPr>
    <w:rPr>
      <w:rFonts w:ascii="Calibri" w:hAnsi="Calibri" w:cs="Calibri"/>
    </w:rPr>
  </w:style>
  <w:style w:type="character" w:styleId="Siln">
    <w:name w:val="Strong"/>
    <w:basedOn w:val="Predvolenpsmoodseku"/>
    <w:uiPriority w:val="22"/>
    <w:qFormat/>
    <w:rsid w:val="00A36297"/>
    <w:rPr>
      <w:b/>
      <w:bCs/>
    </w:rPr>
  </w:style>
  <w:style w:type="paragraph" w:styleId="Bezriadkovania">
    <w:name w:val="No Spacing"/>
    <w:uiPriority w:val="1"/>
    <w:qFormat/>
    <w:rsid w:val="002D20E0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semiHidden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A24069"/>
    <w:pPr>
      <w:spacing w:after="0" w:line="240" w:lineRule="auto"/>
      <w:ind w:left="720"/>
    </w:pPr>
    <w:rPr>
      <w:rFonts w:ascii="Calibri" w:hAnsi="Calibri" w:cs="Calibri"/>
    </w:rPr>
  </w:style>
  <w:style w:type="character" w:styleId="Siln">
    <w:name w:val="Strong"/>
    <w:basedOn w:val="Predvolenpsmoodseku"/>
    <w:uiPriority w:val="22"/>
    <w:qFormat/>
    <w:rsid w:val="00A36297"/>
    <w:rPr>
      <w:b/>
      <w:bCs/>
    </w:rPr>
  </w:style>
  <w:style w:type="paragraph" w:styleId="Bezriadkovania">
    <w:name w:val="No Spacing"/>
    <w:uiPriority w:val="1"/>
    <w:qFormat/>
    <w:rsid w:val="002D20E0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A68E2-D294-4226-9CE8-72297FA06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Lenka Leláková</cp:lastModifiedBy>
  <cp:revision>30</cp:revision>
  <cp:lastPrinted>2024-10-30T14:50:00Z</cp:lastPrinted>
  <dcterms:created xsi:type="dcterms:W3CDTF">2024-01-17T14:03:00Z</dcterms:created>
  <dcterms:modified xsi:type="dcterms:W3CDTF">2024-10-31T09:19:00Z</dcterms:modified>
</cp:coreProperties>
</file>